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087" w:rsidRPr="00F10D74" w:rsidRDefault="00685ADF" w:rsidP="001D4928">
      <w:pPr>
        <w:rPr>
          <w:rFonts w:ascii="Arial" w:hAnsi="Arial" w:cs="Arial"/>
          <w:b/>
          <w:lang w:val="sk-SK"/>
        </w:rPr>
      </w:pPr>
      <w:r w:rsidRPr="00F10D74">
        <w:rPr>
          <w:rFonts w:ascii="Arial" w:hAnsi="Arial" w:cs="Arial"/>
          <w:b/>
          <w:lang w:val="sk-SK"/>
        </w:rPr>
        <w:t>ODSTÚPENIE SPOTREBITEĽA OD ZMLUVY</w:t>
      </w:r>
    </w:p>
    <w:p w:rsidR="005D7087" w:rsidRPr="00F10D74" w:rsidRDefault="005D7087" w:rsidP="005D7087">
      <w:pPr>
        <w:shd w:val="clear" w:color="auto" w:fill="F3F3F3"/>
        <w:rPr>
          <w:rFonts w:ascii="Arial" w:hAnsi="Arial" w:cs="Arial"/>
          <w:lang w:val="sk-SK"/>
        </w:rPr>
      </w:pPr>
      <w:r w:rsidRPr="00F10D74">
        <w:rPr>
          <w:rFonts w:ascii="Arial" w:hAnsi="Arial" w:cs="Arial"/>
          <w:b/>
          <w:lang w:val="sk-SK"/>
        </w:rPr>
        <w:t>Kupujúci - spotrebiteľ</w:t>
      </w:r>
    </w:p>
    <w:p w:rsidR="005D7087" w:rsidRPr="00F10D74" w:rsidRDefault="005D7087" w:rsidP="005D7087">
      <w:pPr>
        <w:shd w:val="clear" w:color="auto" w:fill="F3F3F3"/>
        <w:spacing w:before="80"/>
        <w:rPr>
          <w:rFonts w:ascii="Arial" w:hAnsi="Arial" w:cs="Arial"/>
          <w:lang w:val="sk-SK"/>
        </w:rPr>
      </w:pPr>
      <w:r w:rsidRPr="00F10D74">
        <w:rPr>
          <w:rFonts w:ascii="Arial" w:hAnsi="Arial" w:cs="Arial"/>
          <w:lang w:val="sk-SK"/>
        </w:rPr>
        <w:t>Meno a priezvisko, titul:...............................................................................</w:t>
      </w:r>
      <w:r w:rsidR="00685ADF" w:rsidRPr="00F10D74">
        <w:rPr>
          <w:rFonts w:ascii="Arial" w:hAnsi="Arial" w:cs="Arial"/>
          <w:lang w:val="sk-SK"/>
        </w:rPr>
        <w:t>....................................</w:t>
      </w:r>
    </w:p>
    <w:p w:rsidR="005D7087" w:rsidRPr="00F10D74" w:rsidRDefault="005D7087" w:rsidP="005D7087">
      <w:pPr>
        <w:shd w:val="clear" w:color="auto" w:fill="F3F3F3"/>
        <w:spacing w:before="80"/>
        <w:rPr>
          <w:rFonts w:ascii="Arial" w:hAnsi="Arial" w:cs="Arial"/>
          <w:lang w:val="sk-SK"/>
        </w:rPr>
      </w:pPr>
      <w:r w:rsidRPr="00F10D74">
        <w:rPr>
          <w:rFonts w:ascii="Arial" w:hAnsi="Arial" w:cs="Arial"/>
          <w:lang w:val="sk-SK"/>
        </w:rPr>
        <w:t>Adresa bydliska:........................................................................................................</w:t>
      </w:r>
      <w:r w:rsidR="00685ADF" w:rsidRPr="00F10D74">
        <w:rPr>
          <w:rFonts w:ascii="Arial" w:hAnsi="Arial" w:cs="Arial"/>
          <w:lang w:val="sk-SK"/>
        </w:rPr>
        <w:t>......................</w:t>
      </w:r>
    </w:p>
    <w:p w:rsidR="005D7087" w:rsidRPr="00F10D74" w:rsidRDefault="00685ADF" w:rsidP="005D7087">
      <w:pPr>
        <w:shd w:val="clear" w:color="auto" w:fill="F3F3F3"/>
        <w:spacing w:before="80"/>
        <w:rPr>
          <w:rFonts w:ascii="Arial" w:hAnsi="Arial" w:cs="Arial"/>
          <w:lang w:val="sk-SK"/>
        </w:rPr>
      </w:pPr>
      <w:r w:rsidRPr="00F10D74">
        <w:rPr>
          <w:rFonts w:ascii="Arial" w:hAnsi="Arial" w:cs="Arial"/>
          <w:lang w:val="sk-SK"/>
        </w:rPr>
        <w:t>Telefón:</w:t>
      </w:r>
      <w:r w:rsidR="005D7087" w:rsidRPr="00F10D74">
        <w:rPr>
          <w:rFonts w:ascii="Arial" w:hAnsi="Arial" w:cs="Arial"/>
          <w:lang w:val="sk-SK"/>
        </w:rPr>
        <w:t>........................................................................................................</w:t>
      </w:r>
      <w:r w:rsidRPr="00F10D74">
        <w:rPr>
          <w:rFonts w:ascii="Arial" w:hAnsi="Arial" w:cs="Arial"/>
          <w:lang w:val="sk-SK"/>
        </w:rPr>
        <w:t>....................................</w:t>
      </w:r>
    </w:p>
    <w:p w:rsidR="005D7087" w:rsidRPr="00F10D74" w:rsidRDefault="00685ADF" w:rsidP="001D4928">
      <w:pPr>
        <w:shd w:val="clear" w:color="auto" w:fill="F3F3F3"/>
        <w:spacing w:before="80"/>
        <w:rPr>
          <w:rFonts w:ascii="Arial" w:hAnsi="Arial" w:cs="Arial"/>
          <w:b/>
          <w:lang w:val="sk-SK"/>
        </w:rPr>
      </w:pPr>
      <w:r w:rsidRPr="00F10D74">
        <w:rPr>
          <w:rFonts w:ascii="Arial" w:hAnsi="Arial" w:cs="Arial"/>
          <w:lang w:val="sk-SK"/>
        </w:rPr>
        <w:t>E-mail:</w:t>
      </w:r>
      <w:r w:rsidR="005D7087" w:rsidRPr="00F10D74">
        <w:rPr>
          <w:rFonts w:ascii="Arial" w:hAnsi="Arial" w:cs="Arial"/>
          <w:lang w:val="sk-SK"/>
        </w:rPr>
        <w:t>.........................................................................................................................................</w:t>
      </w:r>
      <w:r w:rsidRPr="00F10D74">
        <w:rPr>
          <w:rFonts w:ascii="Arial" w:hAnsi="Arial" w:cs="Arial"/>
          <w:lang w:val="sk-SK"/>
        </w:rPr>
        <w:t>.....</w:t>
      </w:r>
    </w:p>
    <w:p w:rsidR="00607173" w:rsidRPr="00F10D74" w:rsidRDefault="001D4928" w:rsidP="00607173">
      <w:pPr>
        <w:jc w:val="both"/>
        <w:rPr>
          <w:rFonts w:ascii="Arial" w:hAnsi="Arial" w:cs="Arial"/>
          <w:b/>
          <w:u w:val="single"/>
          <w:lang w:val="sk-SK"/>
        </w:rPr>
      </w:pPr>
      <w:r w:rsidRPr="00F10D74">
        <w:rPr>
          <w:rFonts w:ascii="Arial" w:hAnsi="Arial" w:cs="Arial"/>
          <w:b/>
          <w:u w:val="single"/>
          <w:lang w:val="sk-SK"/>
        </w:rPr>
        <w:t xml:space="preserve">ODSTUPUJE </w:t>
      </w:r>
    </w:p>
    <w:p w:rsidR="001D4928" w:rsidRPr="00F10D74" w:rsidRDefault="005D7087" w:rsidP="00607173">
      <w:pPr>
        <w:jc w:val="both"/>
        <w:rPr>
          <w:rFonts w:ascii="Arial" w:hAnsi="Arial" w:cs="Arial"/>
          <w:highlight w:val="yellow"/>
          <w:lang w:val="sk-SK"/>
        </w:rPr>
      </w:pPr>
      <w:r w:rsidRPr="00F10D74">
        <w:rPr>
          <w:rFonts w:ascii="Arial" w:hAnsi="Arial" w:cs="Arial"/>
          <w:b/>
          <w:lang w:val="sk-SK"/>
        </w:rPr>
        <w:t>od zmluvy uzavretej s</w:t>
      </w:r>
      <w:r w:rsidR="00607173" w:rsidRPr="00F10D74">
        <w:rPr>
          <w:rFonts w:ascii="Arial" w:hAnsi="Arial" w:cs="Arial"/>
          <w:b/>
          <w:lang w:val="sk-SK"/>
        </w:rPr>
        <w:t> predávajúcim</w:t>
      </w:r>
      <w:r w:rsidR="00607173" w:rsidRPr="00F10D74">
        <w:rPr>
          <w:rFonts w:ascii="Arial" w:hAnsi="Arial" w:cs="Arial"/>
          <w:lang w:val="sk-SK"/>
        </w:rPr>
        <w:t xml:space="preserve"> </w:t>
      </w:r>
      <w:r w:rsidR="00685ADF" w:rsidRPr="00F10D74">
        <w:rPr>
          <w:rFonts w:ascii="Arial" w:hAnsi="Arial" w:cs="Arial"/>
          <w:b/>
          <w:lang w:val="sk-SK"/>
        </w:rPr>
        <w:t>Ivan Gaži – G&amp;G Co</w:t>
      </w:r>
      <w:r w:rsidRPr="00F10D74">
        <w:rPr>
          <w:rFonts w:ascii="Arial" w:hAnsi="Arial" w:cs="Arial"/>
          <w:b/>
          <w:lang w:val="sk-SK"/>
        </w:rPr>
        <w:t>.</w:t>
      </w:r>
      <w:r w:rsidR="001D4928" w:rsidRPr="00F10D74">
        <w:rPr>
          <w:rFonts w:ascii="Arial" w:hAnsi="Arial" w:cs="Arial"/>
          <w:b/>
          <w:lang w:val="sk-SK"/>
        </w:rPr>
        <w:t>,</w:t>
      </w:r>
      <w:r w:rsidR="001D4928" w:rsidRPr="00F10D74">
        <w:rPr>
          <w:rFonts w:ascii="Arial" w:hAnsi="Arial" w:cs="Arial"/>
        </w:rPr>
        <w:t xml:space="preserve"> </w:t>
      </w:r>
      <w:r w:rsidR="001D4928" w:rsidRPr="00F10D74">
        <w:rPr>
          <w:rFonts w:ascii="Arial" w:hAnsi="Arial" w:cs="Arial"/>
          <w:b/>
          <w:lang w:val="sk-SK"/>
        </w:rPr>
        <w:t>Cintorínska 15, 968 01 Nová Baňa</w:t>
      </w:r>
    </w:p>
    <w:p w:rsidR="005D7087" w:rsidRPr="00F10D74" w:rsidRDefault="005D7087" w:rsidP="005D7087">
      <w:pPr>
        <w:shd w:val="clear" w:color="auto" w:fill="F3F3F3"/>
        <w:rPr>
          <w:rFonts w:ascii="Arial" w:hAnsi="Arial" w:cs="Arial"/>
          <w:lang w:val="sk-SK"/>
        </w:rPr>
      </w:pPr>
      <w:r w:rsidRPr="00F10D74">
        <w:rPr>
          <w:rFonts w:ascii="Arial" w:hAnsi="Arial" w:cs="Arial"/>
          <w:b/>
          <w:lang w:val="sk-SK"/>
        </w:rPr>
        <w:t>Číslo pokladničného dokladu</w:t>
      </w:r>
      <w:r w:rsidRPr="00F10D74">
        <w:rPr>
          <w:rFonts w:ascii="Arial" w:hAnsi="Arial" w:cs="Arial"/>
          <w:lang w:val="sk-SK"/>
        </w:rPr>
        <w:t>: ..................................................................................</w:t>
      </w:r>
      <w:r w:rsidR="00685ADF" w:rsidRPr="00F10D74">
        <w:rPr>
          <w:rFonts w:ascii="Arial" w:hAnsi="Arial" w:cs="Arial"/>
          <w:lang w:val="sk-SK"/>
        </w:rPr>
        <w:t>...................</w:t>
      </w:r>
    </w:p>
    <w:p w:rsidR="005D7087" w:rsidRPr="00F10D74" w:rsidRDefault="005D7087" w:rsidP="00607173">
      <w:pPr>
        <w:shd w:val="clear" w:color="auto" w:fill="F3F3F3"/>
        <w:spacing w:before="120"/>
        <w:rPr>
          <w:rFonts w:ascii="Arial" w:hAnsi="Arial" w:cs="Arial"/>
          <w:lang w:val="sk-SK"/>
        </w:rPr>
      </w:pPr>
      <w:r w:rsidRPr="00F10D74">
        <w:rPr>
          <w:rFonts w:ascii="Arial" w:hAnsi="Arial" w:cs="Arial"/>
          <w:b/>
          <w:lang w:val="sk-SK"/>
        </w:rPr>
        <w:t>Číslo objednávky</w:t>
      </w:r>
      <w:r w:rsidRPr="00F10D74">
        <w:rPr>
          <w:rFonts w:ascii="Arial" w:hAnsi="Arial" w:cs="Arial"/>
          <w:lang w:val="sk-SK"/>
        </w:rPr>
        <w:t>: ................................................................................................</w:t>
      </w:r>
      <w:r w:rsidR="00685ADF" w:rsidRPr="00F10D74">
        <w:rPr>
          <w:rFonts w:ascii="Arial" w:hAnsi="Arial" w:cs="Arial"/>
          <w:lang w:val="sk-SK"/>
        </w:rPr>
        <w:t>..........................</w:t>
      </w:r>
    </w:p>
    <w:p w:rsidR="001D4928" w:rsidRPr="00F10D74" w:rsidRDefault="005D7087" w:rsidP="005D7087">
      <w:pPr>
        <w:shd w:val="clear" w:color="auto" w:fill="F3F3F3"/>
        <w:rPr>
          <w:rFonts w:ascii="Arial" w:hAnsi="Arial" w:cs="Arial"/>
          <w:lang w:val="sk-SK"/>
        </w:rPr>
      </w:pPr>
      <w:r w:rsidRPr="00F10D74">
        <w:rPr>
          <w:rFonts w:ascii="Arial" w:hAnsi="Arial" w:cs="Arial"/>
          <w:b/>
          <w:lang w:val="sk-SK"/>
        </w:rPr>
        <w:t>Označenie vráteného tovaru</w:t>
      </w:r>
      <w:r w:rsidRPr="00F10D74">
        <w:rPr>
          <w:rFonts w:ascii="Arial" w:hAnsi="Arial" w:cs="Arial"/>
          <w:lang w:val="sk-SK"/>
        </w:rPr>
        <w:t>: .........................................................</w:t>
      </w:r>
      <w:r w:rsidR="00685ADF" w:rsidRPr="00F10D74">
        <w:rPr>
          <w:rFonts w:ascii="Arial" w:hAnsi="Arial" w:cs="Arial"/>
          <w:lang w:val="sk-SK"/>
        </w:rPr>
        <w:t>...............................</w:t>
      </w:r>
      <w:r w:rsidRPr="00F10D74">
        <w:rPr>
          <w:rFonts w:ascii="Arial" w:hAnsi="Arial" w:cs="Arial"/>
          <w:lang w:val="sk-SK"/>
        </w:rPr>
        <w:t>......</w:t>
      </w:r>
      <w:r w:rsidR="00685ADF" w:rsidRPr="00F10D74">
        <w:rPr>
          <w:rFonts w:ascii="Arial" w:hAnsi="Arial" w:cs="Arial"/>
          <w:lang w:val="sk-SK"/>
        </w:rPr>
        <w:t>.........</w:t>
      </w:r>
    </w:p>
    <w:p w:rsidR="005D7087" w:rsidRPr="00F10D74" w:rsidRDefault="005D7087" w:rsidP="005D7087">
      <w:pPr>
        <w:shd w:val="clear" w:color="auto" w:fill="F3F3F3"/>
        <w:rPr>
          <w:rFonts w:ascii="Arial" w:hAnsi="Arial" w:cs="Arial"/>
          <w:lang w:val="sk-SK"/>
        </w:rPr>
      </w:pPr>
      <w:r w:rsidRPr="00F10D74">
        <w:rPr>
          <w:rFonts w:ascii="Arial" w:hAnsi="Arial" w:cs="Arial"/>
          <w:b/>
          <w:lang w:val="sk-SK"/>
        </w:rPr>
        <w:t>Kúpna cena má byť vrátená:</w:t>
      </w:r>
    </w:p>
    <w:p w:rsidR="005D7087" w:rsidRPr="00F10D74" w:rsidRDefault="005D7087" w:rsidP="00607173">
      <w:pPr>
        <w:shd w:val="clear" w:color="auto" w:fill="F3F3F3"/>
        <w:spacing w:before="120"/>
        <w:rPr>
          <w:rFonts w:ascii="Arial" w:hAnsi="Arial" w:cs="Arial"/>
          <w:lang w:val="sk-SK"/>
        </w:rPr>
      </w:pPr>
      <w:r w:rsidRPr="00F10D74">
        <w:rPr>
          <w:rFonts w:ascii="Arial" w:hAnsi="Arial" w:cs="Arial"/>
          <w:lang w:val="sk-SK"/>
        </w:rPr>
        <w:t>bezhotovostným prevo</w:t>
      </w:r>
      <w:r w:rsidR="00685ADF" w:rsidRPr="00F10D74">
        <w:rPr>
          <w:rFonts w:ascii="Arial" w:hAnsi="Arial" w:cs="Arial"/>
          <w:lang w:val="sk-SK"/>
        </w:rPr>
        <w:t>dom na bankový účet číslo: IBAN</w:t>
      </w:r>
      <w:r w:rsidRPr="00F10D74">
        <w:rPr>
          <w:rFonts w:ascii="Arial" w:hAnsi="Arial" w:cs="Arial"/>
          <w:lang w:val="sk-SK"/>
        </w:rPr>
        <w:t>................................</w:t>
      </w:r>
      <w:r w:rsidR="00685ADF" w:rsidRPr="00F10D74">
        <w:rPr>
          <w:rFonts w:ascii="Arial" w:hAnsi="Arial" w:cs="Arial"/>
          <w:lang w:val="sk-SK"/>
        </w:rPr>
        <w:t>................................</w:t>
      </w:r>
    </w:p>
    <w:p w:rsidR="001A10DF" w:rsidRPr="00F10D74" w:rsidRDefault="005D7087" w:rsidP="001D4928">
      <w:pPr>
        <w:shd w:val="clear" w:color="auto" w:fill="F3F3F3"/>
        <w:rPr>
          <w:rFonts w:ascii="Arial" w:hAnsi="Arial" w:cs="Arial"/>
          <w:lang w:val="sk-SK"/>
        </w:rPr>
      </w:pPr>
      <w:r w:rsidRPr="00F10D74">
        <w:rPr>
          <w:rFonts w:ascii="Arial" w:hAnsi="Arial" w:cs="Arial"/>
          <w:b/>
          <w:lang w:val="sk-SK"/>
        </w:rPr>
        <w:t>Dátum a podpis kupujúceho - spotrebiteľa</w:t>
      </w:r>
      <w:r w:rsidR="00685ADF" w:rsidRPr="00F10D74">
        <w:rPr>
          <w:rFonts w:ascii="Arial" w:hAnsi="Arial" w:cs="Arial"/>
          <w:lang w:val="sk-SK"/>
        </w:rPr>
        <w:t>.................................................................................</w:t>
      </w:r>
    </w:p>
    <w:p w:rsidR="001A10DF" w:rsidRPr="006F257E" w:rsidRDefault="001A10DF" w:rsidP="00685ADF">
      <w:pPr>
        <w:jc w:val="both"/>
        <w:rPr>
          <w:rFonts w:ascii="Arial" w:hAnsi="Arial" w:cs="Arial"/>
          <w:lang w:val="sk-SK"/>
        </w:rPr>
      </w:pPr>
      <w:r w:rsidRPr="006F257E">
        <w:rPr>
          <w:rFonts w:ascii="Arial" w:hAnsi="Arial" w:cs="Arial"/>
          <w:lang w:val="sk-SK"/>
        </w:rPr>
        <w:t xml:space="preserve">VRÁTENIE TOVARU – ODSTÚPENIE </w:t>
      </w:r>
      <w:r w:rsidR="001D4928" w:rsidRPr="006F257E">
        <w:rPr>
          <w:rFonts w:ascii="Arial" w:hAnsi="Arial" w:cs="Arial"/>
          <w:lang w:val="sk-SK"/>
        </w:rPr>
        <w:t>SPOTREBITEĽA OD ZMLUVY</w:t>
      </w:r>
    </w:p>
    <w:p w:rsidR="005D7087" w:rsidRPr="00F10D74" w:rsidRDefault="00685ADF" w:rsidP="00685ADF">
      <w:pPr>
        <w:jc w:val="both"/>
        <w:rPr>
          <w:rFonts w:ascii="Arial" w:hAnsi="Arial" w:cs="Arial"/>
          <w:sz w:val="20"/>
          <w:szCs w:val="20"/>
          <w:lang w:val="sk-SK"/>
        </w:rPr>
      </w:pPr>
      <w:r w:rsidRPr="00F10D74">
        <w:rPr>
          <w:rFonts w:ascii="Arial" w:hAnsi="Arial" w:cs="Arial"/>
          <w:sz w:val="20"/>
          <w:szCs w:val="20"/>
          <w:lang w:val="sk-SK"/>
        </w:rPr>
        <w:t>V súlade s § 7 a nasl. zákona č. 102/2014 Z. z. o ochrane spotrebiteľa pri predaji na diaľku, m</w:t>
      </w:r>
      <w:r w:rsidR="005D7087" w:rsidRPr="00F10D74">
        <w:rPr>
          <w:rFonts w:ascii="Arial" w:hAnsi="Arial" w:cs="Arial"/>
          <w:sz w:val="20"/>
          <w:szCs w:val="20"/>
          <w:lang w:val="sk-SK"/>
        </w:rPr>
        <w:t>áte právo odstúpiť od tejto zmluvy bez uvedenia dôvodu v lehote 14 dní. Lehota na odstúpenie od zmluvy uplynie po 14 dňoch odo dňa keď Vy alebo Vami určená tretia osoba s výnimkou dopravcu prevezmete tovar.</w:t>
      </w:r>
    </w:p>
    <w:p w:rsidR="005D7087" w:rsidRPr="00F10D74" w:rsidRDefault="005D7087" w:rsidP="001A10DF">
      <w:pPr>
        <w:jc w:val="both"/>
        <w:rPr>
          <w:rFonts w:ascii="Arial" w:hAnsi="Arial" w:cs="Arial"/>
          <w:sz w:val="20"/>
          <w:szCs w:val="20"/>
          <w:lang w:val="sk-SK"/>
        </w:rPr>
      </w:pPr>
      <w:r w:rsidRPr="00F10D74">
        <w:rPr>
          <w:rFonts w:ascii="Arial" w:hAnsi="Arial" w:cs="Arial"/>
          <w:sz w:val="20"/>
          <w:szCs w:val="20"/>
          <w:lang w:val="sk-SK"/>
        </w:rPr>
        <w:t>Pri uplatnení práva na odstúpenie od zmluvy nás informujte o svojom rozhodnutí odstúpiť od tejto</w:t>
      </w:r>
      <w:r w:rsidR="001A10DF" w:rsidRPr="00F10D74">
        <w:rPr>
          <w:rFonts w:ascii="Arial" w:hAnsi="Arial" w:cs="Arial"/>
          <w:sz w:val="20"/>
          <w:szCs w:val="20"/>
          <w:lang w:val="sk-SK"/>
        </w:rPr>
        <w:t xml:space="preserve"> zmluvy jednoznačným vyhlásením (napr. listom zaslaným poštou na adresu: Ivan Gaži – G&amp;G Co., Cintorínska 15, 968 01 Nová Baňa, alebo emailom na adresu: </w:t>
      </w:r>
      <w:hyperlink r:id="rId5" w:history="1">
        <w:r w:rsidR="001A10DF" w:rsidRPr="00F10D74">
          <w:rPr>
            <w:rStyle w:val="Hypertextovprepojenie"/>
            <w:rFonts w:ascii="Arial" w:hAnsi="Arial" w:cs="Arial"/>
            <w:sz w:val="20"/>
            <w:szCs w:val="20"/>
            <w:lang w:val="sk-SK"/>
          </w:rPr>
          <w:t>obchod@ggco.sk</w:t>
        </w:r>
      </w:hyperlink>
      <w:r w:rsidR="001A10DF" w:rsidRPr="00F10D74">
        <w:rPr>
          <w:rFonts w:ascii="Arial" w:hAnsi="Arial" w:cs="Arial"/>
          <w:sz w:val="20"/>
          <w:szCs w:val="20"/>
          <w:lang w:val="sk-SK"/>
        </w:rPr>
        <w:t>).</w:t>
      </w:r>
      <w:r w:rsidRPr="00F10D74">
        <w:rPr>
          <w:rFonts w:ascii="Arial" w:hAnsi="Arial" w:cs="Arial"/>
          <w:sz w:val="20"/>
          <w:szCs w:val="20"/>
          <w:lang w:val="sk-SK"/>
        </w:rPr>
        <w:t xml:space="preserve"> Na tento účel môžete použiť tento vzorový formulár na odstúpenie od zmluvy</w:t>
      </w:r>
      <w:r w:rsidR="001D4928" w:rsidRPr="00F10D74">
        <w:rPr>
          <w:rFonts w:ascii="Arial" w:hAnsi="Arial" w:cs="Arial"/>
          <w:sz w:val="20"/>
          <w:szCs w:val="20"/>
          <w:lang w:val="sk-SK"/>
        </w:rPr>
        <w:t xml:space="preserve">, ktorý je dostupný na adrese: </w:t>
      </w:r>
      <w:hyperlink r:id="rId6" w:history="1">
        <w:r w:rsidR="001D4928" w:rsidRPr="00F10D74">
          <w:rPr>
            <w:rStyle w:val="Hypertextovprepojenie"/>
            <w:rFonts w:ascii="Arial" w:hAnsi="Arial" w:cs="Arial"/>
            <w:sz w:val="20"/>
            <w:szCs w:val="20"/>
            <w:lang w:val="sk-SK"/>
          </w:rPr>
          <w:t>www.obalynasperky.sk</w:t>
        </w:r>
      </w:hyperlink>
      <w:r w:rsidR="001D4928" w:rsidRPr="00F10D74">
        <w:rPr>
          <w:rFonts w:ascii="Arial" w:hAnsi="Arial" w:cs="Arial"/>
          <w:sz w:val="20"/>
          <w:szCs w:val="20"/>
          <w:lang w:val="sk-SK"/>
        </w:rPr>
        <w:t xml:space="preserve">. </w:t>
      </w:r>
      <w:r w:rsidRPr="00F10D74">
        <w:rPr>
          <w:rFonts w:ascii="Arial" w:hAnsi="Arial" w:cs="Arial"/>
          <w:sz w:val="20"/>
          <w:szCs w:val="20"/>
          <w:lang w:val="sk-SK"/>
        </w:rPr>
        <w:t xml:space="preserve"> Lehota na odstúpenie od zmluvy je zachovaná, ak zašlete oznámenie o uplatnení práva na odstúpenie od zmluvy pred tým, ako uplynie lehota na odstúpenie od zmluvy.</w:t>
      </w:r>
    </w:p>
    <w:p w:rsidR="005D7087" w:rsidRPr="00F10D74" w:rsidRDefault="005D7087" w:rsidP="001A10DF">
      <w:pPr>
        <w:jc w:val="both"/>
        <w:rPr>
          <w:rFonts w:ascii="Arial" w:hAnsi="Arial" w:cs="Arial"/>
          <w:sz w:val="20"/>
          <w:szCs w:val="20"/>
          <w:lang w:val="sk-SK"/>
        </w:rPr>
      </w:pPr>
      <w:r w:rsidRPr="00F10D74">
        <w:rPr>
          <w:rFonts w:ascii="Arial" w:hAnsi="Arial" w:cs="Arial"/>
          <w:sz w:val="20"/>
          <w:szCs w:val="20"/>
          <w:lang w:val="sk-SK"/>
        </w:rPr>
        <w:t xml:space="preserve">Po odstúpení od zmluvy Vám vrátime všetky platby, ktoré ste uhradili v súvislosti s uzavretím zmluvy, najmä kúpnu cenu vrátane nákladov na doručenie tovaru k Vám. </w:t>
      </w:r>
      <w:r w:rsidR="001D4928" w:rsidRPr="00F10D74">
        <w:rPr>
          <w:rFonts w:ascii="Arial" w:hAnsi="Arial" w:cs="Arial"/>
          <w:sz w:val="20"/>
          <w:szCs w:val="20"/>
          <w:lang w:val="sk-SK"/>
        </w:rPr>
        <w:t xml:space="preserve">To sa nevzťahuje na dodatočné náklady (bol zvolený iný druh doručenia, ako je najlacnejší bežný spôsob doručenia, ktorý bol pri nákupe ponúknutý). </w:t>
      </w:r>
      <w:r w:rsidRPr="00F10D74">
        <w:rPr>
          <w:rFonts w:ascii="Arial" w:hAnsi="Arial" w:cs="Arial"/>
          <w:sz w:val="20"/>
          <w:szCs w:val="20"/>
          <w:lang w:val="sk-SK"/>
        </w:rPr>
        <w:t xml:space="preserve">Platby Vám budú vrátené bez zbytočného odkladu, najneskôr do 14 dní odo dňa, keď nám bude doručené Vaše oznámenie o odstúpení od tejto zmluvy. </w:t>
      </w:r>
    </w:p>
    <w:p w:rsidR="0034153D" w:rsidRPr="00F10D74" w:rsidRDefault="00607173" w:rsidP="002715BE">
      <w:pPr>
        <w:jc w:val="both"/>
        <w:rPr>
          <w:rFonts w:ascii="Arial" w:hAnsi="Arial" w:cs="Arial"/>
          <w:sz w:val="20"/>
          <w:szCs w:val="20"/>
          <w:lang w:val="sk-SK"/>
        </w:rPr>
      </w:pPr>
      <w:r w:rsidRPr="00F10D74">
        <w:rPr>
          <w:rFonts w:ascii="Arial" w:hAnsi="Arial" w:cs="Arial"/>
          <w:b/>
          <w:sz w:val="20"/>
          <w:szCs w:val="20"/>
          <w:lang w:val="sk-SK"/>
        </w:rPr>
        <w:t>!!!V prípade, ak tovar nakupujete v súvislosti s vašou podnikateľskou činnosťou (o čom rozhoduje uvedenie IČO na nákupnom doklade), právo na odstúpenie nevzniká, nakoľko Obchodný zákonník túto možnosť neumožňuje.!!!</w:t>
      </w:r>
      <w:bookmarkStart w:id="0" w:name="_GoBack"/>
      <w:bookmarkEnd w:id="0"/>
    </w:p>
    <w:sectPr w:rsidR="0034153D" w:rsidRPr="00F10D74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800"/>
    <w:rsid w:val="001A10DF"/>
    <w:rsid w:val="001D4928"/>
    <w:rsid w:val="002715BE"/>
    <w:rsid w:val="0034153D"/>
    <w:rsid w:val="0037614B"/>
    <w:rsid w:val="003A7EA4"/>
    <w:rsid w:val="00486BCF"/>
    <w:rsid w:val="0052582D"/>
    <w:rsid w:val="005D7087"/>
    <w:rsid w:val="00607173"/>
    <w:rsid w:val="00685ADF"/>
    <w:rsid w:val="006F257E"/>
    <w:rsid w:val="00786009"/>
    <w:rsid w:val="00E17800"/>
    <w:rsid w:val="00F10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E17800"/>
    <w:rPr>
      <w:strike w:val="0"/>
      <w:dstrike w:val="0"/>
      <w:color w:val="2FB5D2"/>
      <w:u w:val="none"/>
      <w:effect w:val="none"/>
      <w:shd w:val="clear" w:color="auto" w:fill="auto"/>
    </w:rPr>
  </w:style>
  <w:style w:type="character" w:styleId="Siln">
    <w:name w:val="Strong"/>
    <w:basedOn w:val="Predvolenpsmoodseku"/>
    <w:uiPriority w:val="22"/>
    <w:qFormat/>
    <w:rsid w:val="00E17800"/>
    <w:rPr>
      <w:b/>
      <w:bCs/>
    </w:rPr>
  </w:style>
  <w:style w:type="paragraph" w:styleId="Normlnywebov">
    <w:name w:val="Normal (Web)"/>
    <w:basedOn w:val="Normlny"/>
    <w:uiPriority w:val="99"/>
    <w:semiHidden/>
    <w:unhideWhenUsed/>
    <w:rsid w:val="00E17800"/>
    <w:pPr>
      <w:spacing w:after="100" w:afterAutospacing="1" w:line="240" w:lineRule="auto"/>
    </w:pPr>
    <w:rPr>
      <w:rFonts w:ascii="Times New Roman" w:eastAsia="Times New Roman" w:hAnsi="Times New Roman" w:cs="Times New Roman"/>
      <w:color w:val="878787"/>
      <w:sz w:val="24"/>
      <w:szCs w:val="24"/>
      <w:lang w:val="sk-SK"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2715B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715BE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2715BE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715B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715BE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715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715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E17800"/>
    <w:rPr>
      <w:strike w:val="0"/>
      <w:dstrike w:val="0"/>
      <w:color w:val="2FB5D2"/>
      <w:u w:val="none"/>
      <w:effect w:val="none"/>
      <w:shd w:val="clear" w:color="auto" w:fill="auto"/>
    </w:rPr>
  </w:style>
  <w:style w:type="character" w:styleId="Siln">
    <w:name w:val="Strong"/>
    <w:basedOn w:val="Predvolenpsmoodseku"/>
    <w:uiPriority w:val="22"/>
    <w:qFormat/>
    <w:rsid w:val="00E17800"/>
    <w:rPr>
      <w:b/>
      <w:bCs/>
    </w:rPr>
  </w:style>
  <w:style w:type="paragraph" w:styleId="Normlnywebov">
    <w:name w:val="Normal (Web)"/>
    <w:basedOn w:val="Normlny"/>
    <w:uiPriority w:val="99"/>
    <w:semiHidden/>
    <w:unhideWhenUsed/>
    <w:rsid w:val="00E17800"/>
    <w:pPr>
      <w:spacing w:after="100" w:afterAutospacing="1" w:line="240" w:lineRule="auto"/>
    </w:pPr>
    <w:rPr>
      <w:rFonts w:ascii="Times New Roman" w:eastAsia="Times New Roman" w:hAnsi="Times New Roman" w:cs="Times New Roman"/>
      <w:color w:val="878787"/>
      <w:sz w:val="24"/>
      <w:szCs w:val="24"/>
      <w:lang w:val="sk-SK"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2715B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715BE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2715BE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715B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715BE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715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715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10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4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0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99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obalynasperky.sk" TargetMode="External"/><Relationship Id="rId5" Type="http://schemas.openxmlformats.org/officeDocument/2006/relationships/hyperlink" Target="mailto:obchod@ggco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eustream</Company>
  <LinksUpToDate>false</LinksUpToDate>
  <CharactersWithSpaces>3065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Gaži Michal</dc:creator>
  <cp:lastModifiedBy>Gaži Michal</cp:lastModifiedBy>
  <cp:revision>5</cp:revision>
  <dcterms:created xsi:type="dcterms:W3CDTF">2017-07-14T09:08:00Z</dcterms:created>
  <dcterms:modified xsi:type="dcterms:W3CDTF">2017-07-31T12:52:00Z</dcterms:modified>
</cp:coreProperties>
</file>